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35" w:rsidRPr="00A61F35" w:rsidRDefault="00A61F35" w:rsidP="00A61F35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A61F3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إعــلان سـكن للطالبات في الفصل الثاني من العام الدراسي (2013-2014</w:t>
      </w:r>
      <w:r w:rsidRPr="00A61F35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</w:p>
    <w:p w:rsidR="00A61F35" w:rsidRPr="00A61F35" w:rsidRDefault="00A61F35" w:rsidP="00A61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F35">
        <w:rPr>
          <w:rFonts w:ascii="Times New Roman" w:eastAsia="Times New Roman" w:hAnsi="Times New Roman" w:cs="Times New Roman"/>
          <w:sz w:val="24"/>
          <w:szCs w:val="24"/>
          <w:rtl/>
        </w:rPr>
        <w:t xml:space="preserve">اعتمدت الجامعة فندق </w:t>
      </w:r>
      <w:proofErr w:type="spellStart"/>
      <w:r w:rsidRPr="00A61F35">
        <w:rPr>
          <w:rFonts w:ascii="Times New Roman" w:eastAsia="Times New Roman" w:hAnsi="Times New Roman" w:cs="Times New Roman"/>
          <w:sz w:val="24"/>
          <w:szCs w:val="24"/>
          <w:rtl/>
        </w:rPr>
        <w:t>أفاميا</w:t>
      </w:r>
      <w:proofErr w:type="spellEnd"/>
      <w:r w:rsidRPr="00A61F35">
        <w:rPr>
          <w:rFonts w:ascii="Times New Roman" w:eastAsia="Times New Roman" w:hAnsi="Times New Roman" w:cs="Times New Roman"/>
          <w:sz w:val="24"/>
          <w:szCs w:val="24"/>
          <w:rtl/>
        </w:rPr>
        <w:t xml:space="preserve"> بدمشق لإقامة من يرغب من الطالبات في الفصل الدراسي الثاني من العام الدراسي (2013-2014)، ونظراً للعدد المحدد من الغرف الفندقية، يُرجى من الراغبات في الاستفادة  من السكن تحديد رغبتهن بنوعية الغرفة (مفردة – مزدوجة – ثلاثية)، وتسديد بدل الإقامة الشهري في مكتب المزه بدءاً من صباح يوم الأربعاء الموافق في 12/2/2014 ولغاية نهاية دوام يوم السبت الموافق في 15/2/2014، علماً أن بدل الإقامة لمدة 30 يوم خلال الفصل الثاني من العام الدراسي (2013-2014) كالآتي:</w:t>
      </w:r>
    </w:p>
    <w:p w:rsidR="00A61F35" w:rsidRPr="00A61F35" w:rsidRDefault="00A61F35" w:rsidP="00A61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61F35">
        <w:rPr>
          <w:rFonts w:ascii="Times New Roman" w:eastAsia="Times New Roman" w:hAnsi="Times New Roman" w:cs="Times New Roman"/>
          <w:sz w:val="24"/>
          <w:szCs w:val="24"/>
          <w:rtl/>
        </w:rPr>
        <w:t>-  غرفة بثلاث أسرة ثلاثية (16500 ل.س).</w:t>
      </w:r>
    </w:p>
    <w:p w:rsidR="00A61F35" w:rsidRPr="00A61F35" w:rsidRDefault="00A61F35" w:rsidP="00A61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61F35">
        <w:rPr>
          <w:rFonts w:ascii="Times New Roman" w:eastAsia="Times New Roman" w:hAnsi="Times New Roman" w:cs="Times New Roman"/>
          <w:sz w:val="24"/>
          <w:szCs w:val="24"/>
          <w:rtl/>
        </w:rPr>
        <w:t>- غرفة بسريرين / مزدوجة (21000 ل.س).</w:t>
      </w:r>
    </w:p>
    <w:p w:rsidR="00A61F35" w:rsidRPr="00A61F35" w:rsidRDefault="00A61F35" w:rsidP="00A61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61F35">
        <w:rPr>
          <w:rFonts w:ascii="Times New Roman" w:eastAsia="Times New Roman" w:hAnsi="Times New Roman" w:cs="Times New Roman"/>
          <w:sz w:val="24"/>
          <w:szCs w:val="24"/>
          <w:rtl/>
        </w:rPr>
        <w:t>- غرفة مفردة (42000 ل.س).</w:t>
      </w:r>
    </w:p>
    <w:bookmarkEnd w:id="0"/>
    <w:p w:rsidR="000954E6" w:rsidRDefault="000954E6"/>
    <w:sectPr w:rsidR="000954E6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35"/>
    <w:rsid w:val="000954E6"/>
    <w:rsid w:val="00273BF1"/>
    <w:rsid w:val="00A6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A61F3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A61F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61F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A61F3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A61F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61F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2017-07-03T06:59:00Z</dcterms:created>
  <dcterms:modified xsi:type="dcterms:W3CDTF">2017-07-03T06:59:00Z</dcterms:modified>
</cp:coreProperties>
</file>