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4" w:rsidRPr="00212C44" w:rsidRDefault="00212C44" w:rsidP="00212C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12C4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 زافين قره بيت و الدكتورة فرح قطان وطلابهم: محمود عبد الرزاق و محمد الشريف ،على نشرهم بحث علمي</w:t>
      </w:r>
    </w:p>
    <w:p w:rsidR="00212C44" w:rsidRDefault="00212C44" w:rsidP="00212C44">
      <w:pPr>
        <w:pStyle w:val="a3"/>
        <w:bidi/>
      </w:pPr>
      <w:r>
        <w:rPr>
          <w:rtl/>
        </w:rPr>
        <w:t xml:space="preserve">أسرة الجامعة السورية الخاصة </w:t>
      </w:r>
      <w:proofErr w:type="spellStart"/>
      <w:r>
        <w:rPr>
          <w:rtl/>
        </w:rPr>
        <w:t>تهنىء</w:t>
      </w:r>
      <w:proofErr w:type="spellEnd"/>
      <w:r>
        <w:rPr>
          <w:rtl/>
        </w:rPr>
        <w:t xml:space="preserve"> الدكتور زافين قره بيت و الدكتورة فرح قطان وطلابهم: محمود عبد الرزاق و محمد الشريف ،على نشرهم بحث علمي بعنوان</w:t>
      </w:r>
    </w:p>
    <w:p w:rsidR="00212C44" w:rsidRDefault="00212C44" w:rsidP="00212C44">
      <w:pPr>
        <w:pStyle w:val="a3"/>
        <w:bidi/>
      </w:pPr>
      <w:r>
        <w:t>?</w:t>
      </w:r>
      <w:hyperlink r:id="rId5" w:history="1">
        <w:r>
          <w:rPr>
            <w:rStyle w:val="Hyperlink"/>
          </w:rPr>
          <w:t xml:space="preserve">Any Optimal Treatment for the </w:t>
        </w:r>
        <w:proofErr w:type="spellStart"/>
        <w:r>
          <w:rPr>
            <w:rStyle w:val="Hyperlink"/>
          </w:rPr>
          <w:t>Keratocystic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Odontogenic</w:t>
        </w:r>
        <w:proofErr w:type="spellEnd"/>
        <w:r>
          <w:rPr>
            <w:rStyle w:val="Hyperlink"/>
          </w:rPr>
          <w:t xml:space="preserve"> Tumor Yet</w:t>
        </w:r>
      </w:hyperlink>
    </w:p>
    <w:p w:rsidR="00212C44" w:rsidRDefault="00212C44" w:rsidP="00212C44">
      <w:pPr>
        <w:pStyle w:val="a3"/>
        <w:bidi/>
      </w:pPr>
      <w:hyperlink r:id="rId6" w:history="1">
        <w:r>
          <w:rPr>
            <w:rStyle w:val="Hyperlink"/>
          </w:rPr>
          <w:t> A Questionnaire among Syrian Oral and Maxillofacial Surgeons</w:t>
        </w:r>
      </w:hyperlink>
    </w:p>
    <w:p w:rsidR="00212C44" w:rsidRDefault="00212C44" w:rsidP="00212C44">
      <w:pPr>
        <w:pStyle w:val="a3"/>
        <w:bidi/>
      </w:pPr>
      <w:r>
        <w:rPr>
          <w:rtl/>
        </w:rPr>
        <w:t>أسرة الجامعة السورية الخاصة تتمنى للدكتور  زافين قره بيت و الدكتورة فرح قطان وطلابهم: محمود عبد الرزاق و محمد الشريف مزيداً من النجاحات العلمية والعملية</w:t>
      </w:r>
      <w:r>
        <w:t>.</w:t>
      </w:r>
    </w:p>
    <w:p w:rsidR="00212C44" w:rsidRDefault="00212C44" w:rsidP="00212C44">
      <w:pPr>
        <w:pStyle w:val="a3"/>
        <w:bidi/>
      </w:pPr>
      <w:r>
        <w:t> </w:t>
      </w:r>
    </w:p>
    <w:p w:rsidR="00212C44" w:rsidRDefault="00212C44" w:rsidP="00212C44">
      <w:pPr>
        <w:pStyle w:val="a3"/>
        <w:bidi/>
      </w:pPr>
      <w:r>
        <w:rPr>
          <w:rtl/>
        </w:rPr>
        <w:t>أسرة الجامعة السورية الخاصة</w:t>
      </w:r>
    </w:p>
    <w:bookmarkEnd w:id="0"/>
    <w:p w:rsidR="00CE7A0A" w:rsidRPr="00212C44" w:rsidRDefault="00CE7A0A" w:rsidP="00212C44"/>
    <w:sectPr w:rsidR="00CE7A0A" w:rsidRPr="00212C4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4"/>
    <w:rsid w:val="00212C44"/>
    <w:rsid w:val="00273BF1"/>
    <w:rsid w:val="00C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12C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12C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2C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1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12C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12C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2C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1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linejournal.in/IJIRV2I12/363.pdf" TargetMode="External"/><Relationship Id="rId5" Type="http://schemas.openxmlformats.org/officeDocument/2006/relationships/hyperlink" Target="http://www.onlinejournal.in/IJIRV2I12/3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2017-06-20T07:00:00Z</dcterms:created>
  <dcterms:modified xsi:type="dcterms:W3CDTF">2017-06-20T07:01:00Z</dcterms:modified>
</cp:coreProperties>
</file>