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6" w:rsidRPr="00D951B6" w:rsidRDefault="00D951B6" w:rsidP="00D95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1B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عطلة عيد الفطر السعيد</w:t>
      </w:r>
    </w:p>
    <w:p w:rsidR="00D951B6" w:rsidRDefault="00D951B6" w:rsidP="00D951B6">
      <w:pPr>
        <w:pStyle w:val="a3"/>
        <w:bidi/>
      </w:pPr>
      <w:r>
        <w:rPr>
          <w:rtl/>
        </w:rPr>
        <w:t>تعطل الجامعة السورية الخاصة بدءاً من الأول من شوال ولغاية الثالث منه بمناسبة عيد الفطر السعيد</w:t>
      </w:r>
      <w:r>
        <w:t>.</w:t>
      </w:r>
      <w:r>
        <w:br/>
      </w:r>
      <w:r>
        <w:rPr>
          <w:rtl/>
        </w:rPr>
        <w:t>وكل عام وأنتم ووطننا الغالي بألف خير</w:t>
      </w:r>
    </w:p>
    <w:p w:rsidR="00D951B6" w:rsidRDefault="00D951B6" w:rsidP="00D951B6">
      <w:pPr>
        <w:pStyle w:val="a3"/>
        <w:bidi/>
      </w:pPr>
      <w:r>
        <w:rPr>
          <w:rtl/>
        </w:rPr>
        <w:t>رئاسة الجامعة</w:t>
      </w:r>
      <w:bookmarkStart w:id="0" w:name="_GoBack"/>
      <w:bookmarkEnd w:id="0"/>
    </w:p>
    <w:p w:rsidR="00D755EC" w:rsidRPr="00D951B6" w:rsidRDefault="00D755EC" w:rsidP="00D951B6"/>
    <w:sectPr w:rsidR="00D755EC" w:rsidRPr="00D951B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6"/>
    <w:rsid w:val="00273BF1"/>
    <w:rsid w:val="00D755EC"/>
    <w:rsid w:val="00D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951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95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5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951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95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5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2017-06-21T09:28:00Z</dcterms:created>
  <dcterms:modified xsi:type="dcterms:W3CDTF">2017-06-21T09:29:00Z</dcterms:modified>
</cp:coreProperties>
</file>