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D5" w:rsidRPr="001F0CD5" w:rsidRDefault="001F0CD5" w:rsidP="001F0CD5">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bookmarkStart w:id="0" w:name="_GoBack"/>
      <w:r w:rsidRPr="001F0CD5">
        <w:rPr>
          <w:rFonts w:ascii="Times New Roman" w:eastAsia="Times New Roman" w:hAnsi="Times New Roman" w:cs="Times New Roman"/>
          <w:b/>
          <w:bCs/>
          <w:sz w:val="27"/>
          <w:szCs w:val="27"/>
          <w:rtl/>
        </w:rPr>
        <w:t>انطلاقة دوري الفرق الرياضية لكرة القدم وكرة السلة لكليات الجامعة السورية الخاصة</w:t>
      </w:r>
    </w:p>
    <w:p w:rsidR="001F0CD5" w:rsidRDefault="001F0CD5" w:rsidP="001F0CD5">
      <w:pPr>
        <w:pStyle w:val="a3"/>
        <w:jc w:val="right"/>
      </w:pPr>
      <w:r>
        <w:rPr>
          <w:sz w:val="22"/>
          <w:szCs w:val="22"/>
          <w:rtl/>
        </w:rPr>
        <w:t>ستنطلق مباريات دوري الكليات في الجامعة السورية الخاصة في كرة السلة يوم السبت في 28/02/2015 الساعة 8 مساءً في صالة نادي الوحدة المغلقة.</w:t>
      </w:r>
      <w:r>
        <w:rPr>
          <w:rFonts w:ascii="Calibri" w:hAnsi="Calibri" w:cs="Calibri"/>
          <w:sz w:val="22"/>
          <w:szCs w:val="22"/>
          <w:rtl/>
        </w:rPr>
        <w:br/>
      </w:r>
      <w:r>
        <w:rPr>
          <w:sz w:val="22"/>
          <w:szCs w:val="22"/>
          <w:rtl/>
        </w:rPr>
        <w:t xml:space="preserve">في حين ستنطلق مباريات كرة القدم في يوم الأحد الساعة 7 مساءً على ملعب " كامب </w:t>
      </w:r>
      <w:proofErr w:type="spellStart"/>
      <w:r>
        <w:rPr>
          <w:sz w:val="22"/>
          <w:szCs w:val="22"/>
          <w:rtl/>
        </w:rPr>
        <w:t>نو</w:t>
      </w:r>
      <w:proofErr w:type="spellEnd"/>
      <w:r>
        <w:rPr>
          <w:sz w:val="22"/>
          <w:szCs w:val="22"/>
          <w:rtl/>
        </w:rPr>
        <w:t>" الكائن في اوتوستراد العدوي.</w:t>
      </w:r>
      <w:r>
        <w:rPr>
          <w:rFonts w:ascii="Calibri" w:hAnsi="Calibri" w:cs="Calibri"/>
          <w:sz w:val="22"/>
          <w:szCs w:val="22"/>
          <w:rtl/>
        </w:rPr>
        <w:br/>
      </w:r>
      <w:r>
        <w:rPr>
          <w:sz w:val="22"/>
          <w:szCs w:val="22"/>
          <w:rtl/>
        </w:rPr>
        <w:t>على جميع الطلبة الرياضين المسجلين الحضور باللباس الرياضي الكامل إلى المكان المحدد قبل نصف ساعة من بدء المباراة.</w:t>
      </w:r>
      <w:r>
        <w:rPr>
          <w:rFonts w:ascii="Calibri" w:hAnsi="Calibri" w:cs="Calibri"/>
          <w:sz w:val="22"/>
          <w:szCs w:val="22"/>
          <w:rtl/>
        </w:rPr>
        <w:br/>
      </w:r>
      <w:r>
        <w:rPr>
          <w:sz w:val="22"/>
          <w:szCs w:val="22"/>
          <w:rtl/>
        </w:rPr>
        <w:t>سيقوم السادة المدربون بانتقاء فريق للجامعة السورية الخاصة في كرة القدم وكرة السلة من المتميزين رياضياً</w:t>
      </w:r>
      <w:r>
        <w:rPr>
          <w:rFonts w:ascii="Calibri" w:hAnsi="Calibri" w:cs="Calibri"/>
          <w:sz w:val="22"/>
          <w:szCs w:val="22"/>
          <w:rtl/>
        </w:rPr>
        <w:br/>
      </w:r>
      <w:r>
        <w:rPr>
          <w:sz w:val="22"/>
          <w:szCs w:val="22"/>
          <w:rtl/>
        </w:rPr>
        <w:t>يعد الفريق المتغيب في كرة القدم  خاسراً بنتيجة 3 – 0،  في حين يعد الفريق المتغيب في كرة السلة خاسراً.</w:t>
      </w:r>
      <w:r>
        <w:rPr>
          <w:rFonts w:ascii="Calibri" w:hAnsi="Calibri" w:cs="Calibri"/>
          <w:sz w:val="22"/>
          <w:szCs w:val="22"/>
          <w:rtl/>
        </w:rPr>
        <w:br/>
      </w:r>
      <w:r>
        <w:rPr>
          <w:sz w:val="22"/>
          <w:szCs w:val="22"/>
          <w:rtl/>
        </w:rPr>
        <w:t xml:space="preserve">نرحب بجميع الطلبة وندعوهم للحضور لتشجيع فرقهم وفق برنامج المباريات. </w:t>
      </w:r>
      <w:r>
        <w:rPr>
          <w:rFonts w:ascii="Calibri" w:hAnsi="Calibri" w:cs="Calibri"/>
          <w:sz w:val="22"/>
          <w:szCs w:val="22"/>
          <w:rtl/>
        </w:rPr>
        <w:br/>
      </w:r>
      <w:r>
        <w:rPr>
          <w:sz w:val="22"/>
          <w:szCs w:val="22"/>
          <w:rtl/>
        </w:rPr>
        <w:t xml:space="preserve">للاطلاع على برنامج المباريات وأسماء اللاعبين اضغط هنا  </w:t>
      </w:r>
      <w:r>
        <w:rPr>
          <w:rFonts w:ascii="Calibri" w:hAnsi="Calibri" w:cs="Calibri"/>
          <w:sz w:val="22"/>
          <w:szCs w:val="22"/>
          <w:rtl/>
        </w:rPr>
        <w:br/>
      </w:r>
      <w:r>
        <w:rPr>
          <w:sz w:val="22"/>
          <w:szCs w:val="22"/>
          <w:rtl/>
        </w:rPr>
        <w:t>القواعد الناظمة لدوري كرة القدم:</w:t>
      </w:r>
      <w:r>
        <w:rPr>
          <w:rFonts w:ascii="Calibri" w:hAnsi="Calibri" w:cs="Calibri"/>
          <w:sz w:val="22"/>
          <w:szCs w:val="22"/>
          <w:rtl/>
        </w:rPr>
        <w:br/>
      </w:r>
      <w:r>
        <w:rPr>
          <w:sz w:val="22"/>
          <w:szCs w:val="22"/>
          <w:rtl/>
        </w:rPr>
        <w:t>1 – عدد اللاعبين في الملعب هو ستة لاعبين في الفريق الواحد</w:t>
      </w:r>
      <w:r>
        <w:rPr>
          <w:rFonts w:ascii="Calibri" w:hAnsi="Calibri" w:cs="Calibri"/>
          <w:sz w:val="22"/>
          <w:szCs w:val="22"/>
          <w:rtl/>
        </w:rPr>
        <w:br/>
      </w:r>
      <w:r>
        <w:rPr>
          <w:sz w:val="22"/>
          <w:szCs w:val="22"/>
          <w:rtl/>
        </w:rPr>
        <w:t>2 – يتأهل من كل مجموعة الفريق صاحب المركز الاول في كل مجموعة</w:t>
      </w:r>
      <w:r>
        <w:rPr>
          <w:rFonts w:ascii="Calibri" w:hAnsi="Calibri" w:cs="Calibri"/>
          <w:sz w:val="22"/>
          <w:szCs w:val="22"/>
          <w:rtl/>
        </w:rPr>
        <w:br/>
      </w:r>
      <w:r>
        <w:rPr>
          <w:sz w:val="22"/>
          <w:szCs w:val="22"/>
          <w:rtl/>
        </w:rPr>
        <w:t>3 – يعتبر الفريق خاسراً بنتيجة 3 – 0 إذا تغيب عن المباراة</w:t>
      </w:r>
      <w:r>
        <w:rPr>
          <w:rFonts w:ascii="Calibri" w:hAnsi="Calibri" w:cs="Calibri"/>
          <w:sz w:val="22"/>
          <w:szCs w:val="22"/>
          <w:rtl/>
        </w:rPr>
        <w:br/>
      </w:r>
      <w:r>
        <w:rPr>
          <w:sz w:val="22"/>
          <w:szCs w:val="22"/>
          <w:rtl/>
        </w:rPr>
        <w:t>4 -  في حال تعادل فريقين أو أكثر في المجموعة بالنقاط يتم النظر إلى الفارق بين عدد الأهداف التي سجلها الفريق وعدد الأهداف التي يتلقاها وفي حال التعادل يتم النظر إلى الفريق الذي سجل عدد أكبر من الاهداف (الأقوى هجوم).</w:t>
      </w:r>
      <w:r>
        <w:rPr>
          <w:rFonts w:ascii="Calibri" w:hAnsi="Calibri" w:cs="Calibri"/>
          <w:sz w:val="22"/>
          <w:szCs w:val="22"/>
          <w:rtl/>
        </w:rPr>
        <w:br/>
      </w:r>
      <w:r>
        <w:rPr>
          <w:sz w:val="22"/>
          <w:szCs w:val="22"/>
          <w:rtl/>
        </w:rPr>
        <w:t>5 – اللاعب الذي يتحصل على بطاقة حمراء في المباراة يحرم من اللعب في المباراة القادمة.</w:t>
      </w:r>
      <w:r>
        <w:rPr>
          <w:rFonts w:ascii="Calibri" w:hAnsi="Calibri" w:cs="Calibri"/>
          <w:sz w:val="22"/>
          <w:szCs w:val="22"/>
          <w:rtl/>
        </w:rPr>
        <w:br/>
      </w:r>
      <w:r>
        <w:rPr>
          <w:sz w:val="22"/>
          <w:szCs w:val="22"/>
          <w:rtl/>
        </w:rPr>
        <w:t>6 – يتوجب على أعضاء الفريق إحضار البطاقات الجامعية في كل مباراة للتأكد من هوية اللاعبين وبالنسبة للطلاب الخريجين يطلب إحضار إشعار عن التخرج</w:t>
      </w:r>
    </w:p>
    <w:bookmarkEnd w:id="0"/>
    <w:p w:rsidR="000126C9" w:rsidRPr="001F0CD5" w:rsidRDefault="000126C9"/>
    <w:sectPr w:rsidR="000126C9" w:rsidRPr="001F0CD5"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D5"/>
    <w:rsid w:val="000126C9"/>
    <w:rsid w:val="001F0CD5"/>
    <w:rsid w:val="00273B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1F0CD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1F0CD5"/>
    <w:rPr>
      <w:rFonts w:ascii="Times New Roman" w:eastAsia="Times New Roman" w:hAnsi="Times New Roman" w:cs="Times New Roman"/>
      <w:b/>
      <w:bCs/>
      <w:sz w:val="27"/>
      <w:szCs w:val="27"/>
    </w:rPr>
  </w:style>
  <w:style w:type="paragraph" w:styleId="a3">
    <w:name w:val="Normal (Web)"/>
    <w:basedOn w:val="a"/>
    <w:uiPriority w:val="99"/>
    <w:semiHidden/>
    <w:unhideWhenUsed/>
    <w:rsid w:val="001F0CD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1F0CD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1F0CD5"/>
    <w:rPr>
      <w:rFonts w:ascii="Times New Roman" w:eastAsia="Times New Roman" w:hAnsi="Times New Roman" w:cs="Times New Roman"/>
      <w:b/>
      <w:bCs/>
      <w:sz w:val="27"/>
      <w:szCs w:val="27"/>
    </w:rPr>
  </w:style>
  <w:style w:type="paragraph" w:styleId="a3">
    <w:name w:val="Normal (Web)"/>
    <w:basedOn w:val="a"/>
    <w:uiPriority w:val="99"/>
    <w:semiHidden/>
    <w:unhideWhenUsed/>
    <w:rsid w:val="001F0CD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50676">
      <w:bodyDiv w:val="1"/>
      <w:marLeft w:val="0"/>
      <w:marRight w:val="0"/>
      <w:marTop w:val="0"/>
      <w:marBottom w:val="0"/>
      <w:divBdr>
        <w:top w:val="none" w:sz="0" w:space="0" w:color="auto"/>
        <w:left w:val="none" w:sz="0" w:space="0" w:color="auto"/>
        <w:bottom w:val="none" w:sz="0" w:space="0" w:color="auto"/>
        <w:right w:val="none" w:sz="0" w:space="0" w:color="auto"/>
      </w:divBdr>
    </w:div>
    <w:div w:id="1645348636">
      <w:bodyDiv w:val="1"/>
      <w:marLeft w:val="0"/>
      <w:marRight w:val="0"/>
      <w:marTop w:val="0"/>
      <w:marBottom w:val="0"/>
      <w:divBdr>
        <w:top w:val="none" w:sz="0" w:space="0" w:color="auto"/>
        <w:left w:val="none" w:sz="0" w:space="0" w:color="auto"/>
        <w:bottom w:val="none" w:sz="0" w:space="0" w:color="auto"/>
        <w:right w:val="none" w:sz="0" w:space="0" w:color="auto"/>
      </w:divBdr>
      <w:divsChild>
        <w:div w:id="1574731774">
          <w:marLeft w:val="0"/>
          <w:marRight w:val="0"/>
          <w:marTop w:val="0"/>
          <w:marBottom w:val="0"/>
          <w:divBdr>
            <w:top w:val="none" w:sz="0" w:space="0" w:color="auto"/>
            <w:left w:val="none" w:sz="0" w:space="0" w:color="auto"/>
            <w:bottom w:val="none" w:sz="0" w:space="0" w:color="auto"/>
            <w:right w:val="none" w:sz="0" w:space="0" w:color="auto"/>
          </w:divBdr>
          <w:divsChild>
            <w:div w:id="1052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2017-07-01T07:15:00Z</dcterms:created>
  <dcterms:modified xsi:type="dcterms:W3CDTF">2017-07-01T07:15:00Z</dcterms:modified>
</cp:coreProperties>
</file>