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5B" w:rsidRPr="0037575B" w:rsidRDefault="0037575B" w:rsidP="0037575B">
      <w:pPr>
        <w:shd w:val="clear" w:color="auto" w:fill="FFFFFF"/>
        <w:bidi w:val="0"/>
        <w:spacing w:after="150" w:line="240" w:lineRule="auto"/>
        <w:jc w:val="right"/>
        <w:textAlignment w:val="baseline"/>
        <w:outlineLvl w:val="2"/>
        <w:rPr>
          <w:rFonts w:ascii="inherit" w:eastAsia="Times New Roman" w:hAnsi="inherit" w:cs="Arial"/>
          <w:b/>
          <w:bCs/>
          <w:color w:val="192E76"/>
          <w:sz w:val="43"/>
          <w:szCs w:val="43"/>
        </w:rPr>
      </w:pPr>
      <w:r w:rsidRPr="0037575B">
        <w:rPr>
          <w:rFonts w:ascii="inherit" w:eastAsia="Times New Roman" w:hAnsi="inherit" w:cs="Arial"/>
          <w:b/>
          <w:bCs/>
          <w:color w:val="192E76"/>
          <w:sz w:val="43"/>
          <w:szCs w:val="43"/>
          <w:rtl/>
        </w:rPr>
        <w:t xml:space="preserve">تعزية للدكتور </w:t>
      </w:r>
      <w:proofErr w:type="spellStart"/>
      <w:r w:rsidRPr="0037575B">
        <w:rPr>
          <w:rFonts w:ascii="inherit" w:eastAsia="Times New Roman" w:hAnsi="inherit" w:cs="Arial"/>
          <w:b/>
          <w:bCs/>
          <w:color w:val="192E76"/>
          <w:sz w:val="43"/>
          <w:szCs w:val="43"/>
          <w:rtl/>
        </w:rPr>
        <w:t>سموءل</w:t>
      </w:r>
      <w:proofErr w:type="spellEnd"/>
      <w:r w:rsidRPr="0037575B">
        <w:rPr>
          <w:rFonts w:ascii="inherit" w:eastAsia="Times New Roman" w:hAnsi="inherit" w:cs="Arial"/>
          <w:b/>
          <w:bCs/>
          <w:color w:val="192E76"/>
          <w:sz w:val="43"/>
          <w:szCs w:val="43"/>
          <w:rtl/>
        </w:rPr>
        <w:t xml:space="preserve"> الحكيم بوفاة والدته</w:t>
      </w:r>
    </w:p>
    <w:p w:rsidR="0037575B" w:rsidRPr="0037575B" w:rsidRDefault="0037575B" w:rsidP="0037575B">
      <w:pPr>
        <w:shd w:val="clear" w:color="auto" w:fill="FFFFFF"/>
        <w:bidi w:val="0"/>
        <w:spacing w:line="555" w:lineRule="atLeast"/>
        <w:jc w:val="right"/>
        <w:textAlignment w:val="baseline"/>
        <w:rPr>
          <w:rFonts w:ascii="inherit" w:eastAsia="Times New Roman" w:hAnsi="inherit" w:cs="Arial"/>
          <w:color w:val="141823"/>
          <w:sz w:val="24"/>
          <w:szCs w:val="24"/>
        </w:rPr>
      </w:pPr>
      <w:r w:rsidRPr="0037575B">
        <w:rPr>
          <w:rFonts w:ascii="inherit" w:eastAsia="Times New Roman" w:hAnsi="inherit" w:cs="Arial"/>
          <w:color w:val="141823"/>
          <w:sz w:val="24"/>
          <w:szCs w:val="24"/>
          <w:rtl/>
        </w:rPr>
        <w:t xml:space="preserve">تتقدم أسرة الجامعة السورية الخاصة من الدكتور </w:t>
      </w:r>
      <w:proofErr w:type="spellStart"/>
      <w:r w:rsidRPr="0037575B">
        <w:rPr>
          <w:rFonts w:ascii="inherit" w:eastAsia="Times New Roman" w:hAnsi="inherit" w:cs="Arial"/>
          <w:color w:val="141823"/>
          <w:sz w:val="24"/>
          <w:szCs w:val="24"/>
          <w:rtl/>
        </w:rPr>
        <w:t>سموءل</w:t>
      </w:r>
      <w:proofErr w:type="spellEnd"/>
      <w:r w:rsidRPr="0037575B">
        <w:rPr>
          <w:rFonts w:ascii="inherit" w:eastAsia="Times New Roman" w:hAnsi="inherit" w:cs="Arial"/>
          <w:color w:val="141823"/>
          <w:sz w:val="24"/>
          <w:szCs w:val="24"/>
          <w:rtl/>
        </w:rPr>
        <w:t xml:space="preserve"> الحكيم (نائب عميد كلية هندسة الحاسوب والمعلوماتية)، </w:t>
      </w:r>
      <w:proofErr w:type="spellStart"/>
      <w:r w:rsidRPr="0037575B">
        <w:rPr>
          <w:rFonts w:ascii="inherit" w:eastAsia="Times New Roman" w:hAnsi="inherit" w:cs="Arial"/>
          <w:color w:val="141823"/>
          <w:sz w:val="24"/>
          <w:szCs w:val="24"/>
          <w:rtl/>
        </w:rPr>
        <w:t>بأحر</w:t>
      </w:r>
      <w:proofErr w:type="spellEnd"/>
      <w:r w:rsidRPr="0037575B">
        <w:rPr>
          <w:rFonts w:ascii="inherit" w:eastAsia="Times New Roman" w:hAnsi="inherit" w:cs="Arial"/>
          <w:color w:val="141823"/>
          <w:sz w:val="24"/>
          <w:szCs w:val="24"/>
          <w:rtl/>
        </w:rPr>
        <w:t xml:space="preserve"> التعازي بوفاة والدته، راجين الله تعالى أن يتغمد الفقيدة برحمته و يلهم أسرتها الصبر والسلوان</w:t>
      </w:r>
      <w:r w:rsidRPr="0037575B">
        <w:rPr>
          <w:rFonts w:ascii="inherit" w:eastAsia="Times New Roman" w:hAnsi="inherit" w:cs="Arial"/>
          <w:color w:val="141823"/>
          <w:sz w:val="24"/>
          <w:szCs w:val="24"/>
        </w:rPr>
        <w:t>. </w:t>
      </w:r>
      <w:r w:rsidRPr="0037575B">
        <w:rPr>
          <w:rFonts w:ascii="inherit" w:eastAsia="Times New Roman" w:hAnsi="inherit" w:cs="Arial"/>
          <w:color w:val="141823"/>
          <w:sz w:val="24"/>
          <w:szCs w:val="24"/>
        </w:rPr>
        <w:br/>
      </w:r>
      <w:r w:rsidRPr="0037575B">
        <w:rPr>
          <w:rFonts w:ascii="inherit" w:eastAsia="Times New Roman" w:hAnsi="inherit" w:cs="Arial"/>
          <w:color w:val="141823"/>
          <w:sz w:val="24"/>
          <w:szCs w:val="24"/>
          <w:rtl/>
        </w:rPr>
        <w:t>إنّا لله وإنّا إليه راجعون</w:t>
      </w:r>
      <w:r w:rsidRPr="0037575B">
        <w:rPr>
          <w:rFonts w:ascii="inherit" w:eastAsia="Times New Roman" w:hAnsi="inherit" w:cs="Arial"/>
          <w:color w:val="141823"/>
          <w:sz w:val="24"/>
          <w:szCs w:val="24"/>
        </w:rPr>
        <w:t>..</w:t>
      </w:r>
      <w:r w:rsidRPr="0037575B">
        <w:rPr>
          <w:rFonts w:ascii="inherit" w:eastAsia="Times New Roman" w:hAnsi="inherit" w:cs="Arial"/>
          <w:color w:val="141823"/>
          <w:sz w:val="24"/>
          <w:szCs w:val="24"/>
        </w:rPr>
        <w:br/>
      </w:r>
      <w:r w:rsidRPr="0037575B">
        <w:rPr>
          <w:rFonts w:ascii="inherit" w:eastAsia="Times New Roman" w:hAnsi="inherit" w:cs="Arial"/>
          <w:color w:val="141823"/>
          <w:sz w:val="24"/>
          <w:szCs w:val="24"/>
          <w:rtl/>
        </w:rPr>
        <w:t>أسرة الجامعة السورية الخاصة</w:t>
      </w:r>
      <w:bookmarkStart w:id="0" w:name="_GoBack"/>
      <w:bookmarkEnd w:id="0"/>
    </w:p>
    <w:p w:rsidR="00300C69" w:rsidRDefault="00300C69"/>
    <w:sectPr w:rsidR="00300C69" w:rsidSect="00273BF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5B"/>
    <w:rsid w:val="00273BF1"/>
    <w:rsid w:val="00300C69"/>
    <w:rsid w:val="0037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37575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3757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757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37575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3757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757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 Al-Nouri</dc:creator>
  <cp:lastModifiedBy>Anas Al-Nouri</cp:lastModifiedBy>
  <cp:revision>2</cp:revision>
  <dcterms:created xsi:type="dcterms:W3CDTF">2017-07-01T08:03:00Z</dcterms:created>
  <dcterms:modified xsi:type="dcterms:W3CDTF">2017-07-01T08:04:00Z</dcterms:modified>
</cp:coreProperties>
</file>