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4" w:rsidRPr="002B23A4" w:rsidRDefault="002B23A4" w:rsidP="002B23A4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2B23A4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دعوة لحضور جلسة عمل حول كيفية التعامل مع ورقة الأسئلة المؤتمتة</w:t>
      </w:r>
    </w:p>
    <w:p w:rsidR="009B10F3" w:rsidRPr="002B23A4" w:rsidRDefault="002B23A4">
      <w:r>
        <w:rPr>
          <w:rFonts w:ascii="Arial" w:hAnsi="Arial" w:cs="Arial"/>
          <w:color w:val="141823"/>
          <w:shd w:val="clear" w:color="auto" w:fill="FFFFFF"/>
          <w:rtl/>
        </w:rPr>
        <w:t>تدعوكم كلية الطب لحضور جلسة عمل حول كيفية التعامل مع ورقة الأسئلة المؤتمتة, وذلك في يوم الثلاثاء 2015/1/6 الساعة 2:30 في مسرح معهد الشهيد باسل الأسد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نائب عميد كلية الطب</w:t>
      </w:r>
      <w:r>
        <w:rPr>
          <w:rFonts w:ascii="Arial" w:hAnsi="Arial" w:cs="Arial"/>
          <w:color w:val="141823"/>
        </w:rPr>
        <w:br/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أ.د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كمال حماصنة</w:t>
      </w:r>
      <w:bookmarkStart w:id="0" w:name="_GoBack"/>
      <w:bookmarkEnd w:id="0"/>
    </w:p>
    <w:sectPr w:rsidR="009B10F3" w:rsidRPr="002B23A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4"/>
    <w:rsid w:val="00273BF1"/>
    <w:rsid w:val="002B23A4"/>
    <w:rsid w:val="009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23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23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23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23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2017-07-01T08:54:00Z</dcterms:created>
  <dcterms:modified xsi:type="dcterms:W3CDTF">2017-07-01T08:54:00Z</dcterms:modified>
</cp:coreProperties>
</file>