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B9" w:rsidRPr="000440B9" w:rsidRDefault="000440B9" w:rsidP="000440B9">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0440B9">
        <w:rPr>
          <w:rFonts w:ascii="Times New Roman" w:eastAsia="Times New Roman" w:hAnsi="Times New Roman" w:cs="Times New Roman"/>
          <w:b/>
          <w:bCs/>
          <w:sz w:val="27"/>
          <w:szCs w:val="27"/>
          <w:rtl/>
        </w:rPr>
        <w:t>استضافة المدير التنفيذي للمؤسسة الوطنية للتمويل الصغير ليحدثنا عن قروض المشروعات الصغيرة</w:t>
      </w:r>
    </w:p>
    <w:p w:rsidR="000440B9" w:rsidRDefault="000440B9" w:rsidP="000440B9">
      <w:pPr>
        <w:pStyle w:val="a3"/>
        <w:jc w:val="right"/>
      </w:pPr>
      <w:r>
        <w:rPr>
          <w:rtl/>
        </w:rPr>
        <w:t>يسر كلية إدارة الأعمال أن تستضيف المدير التنفيذي للمؤسسة الوطنية للتمويل الصغير السيد محمد الخطيب ليحدثنا عن التمويل الصغير وقروض المشروعات الصغيرة والتدريب الذي تقدمه المؤسسة بالتعاون مع مركز الإرشاد المهني لرواد الأعمال</w:t>
      </w:r>
      <w:r>
        <w:t>.</w:t>
      </w:r>
    </w:p>
    <w:p w:rsidR="000440B9" w:rsidRDefault="000440B9" w:rsidP="000440B9">
      <w:pPr>
        <w:pStyle w:val="a3"/>
        <w:jc w:val="right"/>
      </w:pPr>
      <w:r>
        <w:rPr>
          <w:rtl/>
        </w:rPr>
        <w:t>كونوا معنا</w:t>
      </w:r>
      <w:r>
        <w:t>..</w:t>
      </w:r>
    </w:p>
    <w:bookmarkEnd w:id="0"/>
    <w:p w:rsidR="00124F4E" w:rsidRPr="000440B9" w:rsidRDefault="00124F4E"/>
    <w:sectPr w:rsidR="00124F4E" w:rsidRPr="000440B9"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B9"/>
    <w:rsid w:val="000440B9"/>
    <w:rsid w:val="00124F4E"/>
    <w:rsid w:val="00273B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0440B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0440B9"/>
    <w:rPr>
      <w:rFonts w:ascii="Times New Roman" w:eastAsia="Times New Roman" w:hAnsi="Times New Roman" w:cs="Times New Roman"/>
      <w:b/>
      <w:bCs/>
      <w:sz w:val="27"/>
      <w:szCs w:val="27"/>
    </w:rPr>
  </w:style>
  <w:style w:type="paragraph" w:styleId="a3">
    <w:name w:val="Normal (Web)"/>
    <w:basedOn w:val="a"/>
    <w:uiPriority w:val="99"/>
    <w:semiHidden/>
    <w:unhideWhenUsed/>
    <w:rsid w:val="000440B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0440B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0440B9"/>
    <w:rPr>
      <w:rFonts w:ascii="Times New Roman" w:eastAsia="Times New Roman" w:hAnsi="Times New Roman" w:cs="Times New Roman"/>
      <w:b/>
      <w:bCs/>
      <w:sz w:val="27"/>
      <w:szCs w:val="27"/>
    </w:rPr>
  </w:style>
  <w:style w:type="paragraph" w:styleId="a3">
    <w:name w:val="Normal (Web)"/>
    <w:basedOn w:val="a"/>
    <w:uiPriority w:val="99"/>
    <w:semiHidden/>
    <w:unhideWhenUsed/>
    <w:rsid w:val="000440B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2426">
      <w:bodyDiv w:val="1"/>
      <w:marLeft w:val="0"/>
      <w:marRight w:val="0"/>
      <w:marTop w:val="0"/>
      <w:marBottom w:val="0"/>
      <w:divBdr>
        <w:top w:val="none" w:sz="0" w:space="0" w:color="auto"/>
        <w:left w:val="none" w:sz="0" w:space="0" w:color="auto"/>
        <w:bottom w:val="none" w:sz="0" w:space="0" w:color="auto"/>
        <w:right w:val="none" w:sz="0" w:space="0" w:color="auto"/>
      </w:divBdr>
      <w:divsChild>
        <w:div w:id="28579225">
          <w:marLeft w:val="0"/>
          <w:marRight w:val="0"/>
          <w:marTop w:val="0"/>
          <w:marBottom w:val="0"/>
          <w:divBdr>
            <w:top w:val="none" w:sz="0" w:space="0" w:color="auto"/>
            <w:left w:val="none" w:sz="0" w:space="0" w:color="auto"/>
            <w:bottom w:val="none" w:sz="0" w:space="0" w:color="auto"/>
            <w:right w:val="none" w:sz="0" w:space="0" w:color="auto"/>
          </w:divBdr>
          <w:divsChild>
            <w:div w:id="19569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2017-07-02T05:42:00Z</dcterms:created>
  <dcterms:modified xsi:type="dcterms:W3CDTF">2017-07-02T05:43:00Z</dcterms:modified>
</cp:coreProperties>
</file>