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54" w:rsidRDefault="00505754" w:rsidP="00505754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5754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لان تسديد الرسوم المستحقة للفصل الدراسي الأول 2014-2015</w:t>
      </w:r>
    </w:p>
    <w:p w:rsidR="00505754" w:rsidRDefault="00505754" w:rsidP="00505754">
      <w:pPr>
        <w:pStyle w:val="a3"/>
        <w:jc w:val="right"/>
      </w:pPr>
      <w:r>
        <w:rPr>
          <w:rtl/>
        </w:rPr>
        <w:t>نذكر طلابنا الأعزاء المستجدين والقدامى بوجوب تسديد الذمم المالية المتبقية من رسوم الفصل الدراسي الأول 2014-2015 قبل تاريخ</w:t>
      </w:r>
      <w:r>
        <w:t xml:space="preserve">  2014/12/4 </w:t>
      </w:r>
      <w:r>
        <w:rPr>
          <w:rtl/>
        </w:rPr>
        <w:t>منوهين إلى تطبيق النواظم المعتمدة في حال تأخر الطلبة القدامى عن تسديدهم بعد هذا التاريخ</w:t>
      </w:r>
      <w:r>
        <w:t>.</w:t>
      </w:r>
    </w:p>
    <w:p w:rsidR="00505754" w:rsidRDefault="00505754" w:rsidP="00505754">
      <w:pPr>
        <w:pStyle w:val="a3"/>
        <w:jc w:val="right"/>
      </w:pPr>
      <w:r>
        <w:rPr>
          <w:rtl/>
        </w:rPr>
        <w:t>رئاسة الجامعة</w:t>
      </w:r>
      <w:r>
        <w:t>  </w:t>
      </w:r>
    </w:p>
    <w:p w:rsidR="00505754" w:rsidRPr="00505754" w:rsidRDefault="00505754" w:rsidP="00505754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615E03" w:rsidRPr="00505754" w:rsidRDefault="00615E03"/>
    <w:sectPr w:rsidR="00615E03" w:rsidRPr="00505754" w:rsidSect="00273B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54"/>
    <w:rsid w:val="00273BF1"/>
    <w:rsid w:val="00505754"/>
    <w:rsid w:val="006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0575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57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57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0575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57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57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Al-Nouri</dc:creator>
  <cp:lastModifiedBy>Anas Al-Nouri</cp:lastModifiedBy>
  <cp:revision>2</cp:revision>
  <dcterms:created xsi:type="dcterms:W3CDTF">2017-07-02T05:49:00Z</dcterms:created>
  <dcterms:modified xsi:type="dcterms:W3CDTF">2017-07-02T05:50:00Z</dcterms:modified>
</cp:coreProperties>
</file>