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C" w:rsidRPr="00B73E9C" w:rsidRDefault="00B73E9C" w:rsidP="00B73E9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73E9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لحضور محاضرة للدكتور نورس الاتاسي في كلية الصيدلة</w:t>
      </w:r>
    </w:p>
    <w:bookmarkEnd w:id="0"/>
    <w:p w:rsidR="00510199" w:rsidRPr="00B73E9C" w:rsidRDefault="00B73E9C">
      <w:r>
        <w:rPr>
          <w:rtl/>
        </w:rPr>
        <w:t>تتشرف عمادة كلية الصيدلة بدعوتكم لحضور المحاضرة التي يلقيها</w:t>
      </w:r>
      <w:r>
        <w:br/>
      </w:r>
      <w:r>
        <w:rPr>
          <w:rtl/>
        </w:rPr>
        <w:t>الدكتور نورس الأتاسي</w:t>
      </w:r>
      <w:r>
        <w:br/>
      </w:r>
      <w:r>
        <w:rPr>
          <w:rtl/>
        </w:rPr>
        <w:t>حول التسويق والإعلام الدوائي بعنوان</w:t>
      </w:r>
      <w:r>
        <w:t>:</w:t>
      </w:r>
      <w:r>
        <w:br/>
      </w:r>
      <w:r>
        <w:rPr>
          <w:rtl/>
        </w:rPr>
        <w:t>مدخل إلى التسويق الصيدلاني والدعاية الطبية</w:t>
      </w:r>
      <w:r>
        <w:br/>
      </w:r>
      <w:r>
        <w:rPr>
          <w:rtl/>
        </w:rPr>
        <w:t>في تمام الساعة الواحدة ظهرا يوم الاثنين 2014/11/10</w:t>
      </w:r>
      <w:r>
        <w:br/>
      </w:r>
      <w:r>
        <w:rPr>
          <w:rtl/>
        </w:rPr>
        <w:t>القاعة رقم 8 كلية الصيدلة –المقر المؤقت (المزة</w:t>
      </w:r>
      <w:r>
        <w:t>)</w:t>
      </w:r>
      <w:r>
        <w:br/>
      </w:r>
      <w:r>
        <w:rPr>
          <w:rtl/>
        </w:rPr>
        <w:t>الدعوة عامة لجميع طلاب كلية الصيدلة</w:t>
      </w:r>
    </w:p>
    <w:sectPr w:rsidR="00510199" w:rsidRPr="00B73E9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C"/>
    <w:rsid w:val="00273BF1"/>
    <w:rsid w:val="00510199"/>
    <w:rsid w:val="00B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73E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73E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73E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73E9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2017-07-02T06:01:00Z</dcterms:created>
  <dcterms:modified xsi:type="dcterms:W3CDTF">2017-07-02T06:01:00Z</dcterms:modified>
</cp:coreProperties>
</file>