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9D" w:rsidRPr="00DF219D" w:rsidRDefault="00DF219D" w:rsidP="00DF219D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DF219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بدء الدوام في المقر المؤقت الجديد لكلية الصيدلة</w:t>
      </w:r>
    </w:p>
    <w:p w:rsidR="00DF219D" w:rsidRDefault="00DF219D" w:rsidP="00DF219D">
      <w:pPr>
        <w:pStyle w:val="a3"/>
        <w:jc w:val="right"/>
      </w:pPr>
      <w:r>
        <w:rPr>
          <w:rtl/>
        </w:rPr>
        <w:t>طلابنا الأعزاء</w:t>
      </w:r>
      <w:r>
        <w:t xml:space="preserve"> :</w:t>
      </w:r>
    </w:p>
    <w:p w:rsidR="00DF219D" w:rsidRDefault="00DF219D" w:rsidP="00DF219D">
      <w:pPr>
        <w:pStyle w:val="a3"/>
        <w:bidi/>
        <w:jc w:val="both"/>
      </w:pPr>
      <w:r>
        <w:rPr>
          <w:rtl/>
        </w:rPr>
        <w:t xml:space="preserve">تعلن كلية الصيدلة عن بدء الدوام في الفصل الصيفي ويسرها أن تستقبل طلاب كلية الصيدلة في المقر المؤقت الجديد والذي يقع في المزة – فيلات غربية – جانب صيدلية فراس </w:t>
      </w:r>
      <w:proofErr w:type="spellStart"/>
      <w:r>
        <w:rPr>
          <w:rtl/>
        </w:rPr>
        <w:t>طهاوي</w:t>
      </w:r>
      <w:proofErr w:type="spellEnd"/>
      <w:r>
        <w:rPr>
          <w:rtl/>
        </w:rPr>
        <w:t xml:space="preserve"> – بناء رقم 13</w:t>
      </w:r>
    </w:p>
    <w:p w:rsidR="00DF219D" w:rsidRDefault="00DF219D" w:rsidP="00DF219D">
      <w:pPr>
        <w:pStyle w:val="a3"/>
        <w:bidi/>
        <w:jc w:val="both"/>
        <w:rPr>
          <w:rtl/>
        </w:rPr>
      </w:pPr>
      <w:r>
        <w:rPr>
          <w:rtl/>
        </w:rPr>
        <w:t>يرجى من جميع الطلاب المسجلين في الفصل الصيفي أو الراغبين بمراجعة عمادة الكلية الحضور إلى المقر الجديد للكلية اعتبارا من يوم السبت 21/6/2014</w:t>
      </w:r>
    </w:p>
    <w:p w:rsidR="00DF219D" w:rsidRDefault="00DF219D" w:rsidP="00DF219D">
      <w:pPr>
        <w:pStyle w:val="a3"/>
        <w:bidi/>
        <w:jc w:val="both"/>
        <w:rPr>
          <w:rtl/>
        </w:rPr>
      </w:pPr>
      <w:r>
        <w:rPr>
          <w:rtl/>
        </w:rPr>
        <w:t>علما أن الحذف والإضافة على مقررات الفصل الصيفي يكون في مقر الكلية السابق وهو معهد الشهيد باسل الأسد  </w:t>
      </w:r>
    </w:p>
    <w:p w:rsidR="00DF219D" w:rsidRDefault="00DF219D" w:rsidP="00DF219D">
      <w:pPr>
        <w:pStyle w:val="a3"/>
        <w:bidi/>
        <w:jc w:val="both"/>
        <w:rPr>
          <w:rtl/>
        </w:rPr>
      </w:pPr>
      <w:r>
        <w:rPr>
          <w:rtl/>
        </w:rPr>
        <w:t>متمنين للجميع التوفيق والنجاح</w:t>
      </w:r>
    </w:p>
    <w:p w:rsidR="00DF219D" w:rsidRDefault="00DF219D" w:rsidP="00DF219D">
      <w:pPr>
        <w:pStyle w:val="a3"/>
        <w:bidi/>
        <w:jc w:val="both"/>
        <w:rPr>
          <w:rtl/>
        </w:rPr>
      </w:pPr>
      <w:r>
        <w:rPr>
          <w:rtl/>
        </w:rPr>
        <w:t>عميد كلية الصيدلة</w:t>
      </w:r>
    </w:p>
    <w:p w:rsidR="00DF219D" w:rsidRDefault="00DF219D" w:rsidP="00DF219D">
      <w:pPr>
        <w:pStyle w:val="a3"/>
        <w:bidi/>
        <w:jc w:val="both"/>
        <w:rPr>
          <w:rtl/>
        </w:rPr>
      </w:pPr>
      <w:r>
        <w:rPr>
          <w:rtl/>
        </w:rPr>
        <w:t>أ. د. عادل نوفل</w:t>
      </w:r>
    </w:p>
    <w:bookmarkEnd w:id="0"/>
    <w:p w:rsidR="00090B91" w:rsidRPr="00DF219D" w:rsidRDefault="00090B91"/>
    <w:sectPr w:rsidR="00090B91" w:rsidRPr="00DF219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9D"/>
    <w:rsid w:val="00090B91"/>
    <w:rsid w:val="00273BF1"/>
    <w:rsid w:val="00D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F219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F21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21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F219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F21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F219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2017-07-02T08:46:00Z</dcterms:created>
  <dcterms:modified xsi:type="dcterms:W3CDTF">2017-07-02T08:46:00Z</dcterms:modified>
</cp:coreProperties>
</file>