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D3" w:rsidRPr="00D329D3" w:rsidRDefault="00D329D3" w:rsidP="00D329D3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D329D3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ورشة عمل بعنوان إدارة المواهب في يوم الخميس 27/3/2014</w:t>
      </w:r>
    </w:p>
    <w:p w:rsidR="00D329D3" w:rsidRPr="00D329D3" w:rsidRDefault="00D329D3" w:rsidP="00D3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9D3">
        <w:rPr>
          <w:rFonts w:ascii="Times New Roman" w:eastAsia="Times New Roman" w:hAnsi="Times New Roman" w:cs="Times New Roman"/>
          <w:sz w:val="24"/>
          <w:szCs w:val="24"/>
          <w:rtl/>
        </w:rPr>
        <w:t>تقيم الجامعة السورية الخاصة بالتعاون مع جمعية إدارة الموارد البشرية ورشة عمل بعنوان</w:t>
      </w:r>
    </w:p>
    <w:p w:rsidR="00D329D3" w:rsidRPr="00D329D3" w:rsidRDefault="00D329D3" w:rsidP="00D3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9D3">
        <w:rPr>
          <w:rFonts w:ascii="Times New Roman" w:eastAsia="Times New Roman" w:hAnsi="Times New Roman" w:cs="Times New Roman"/>
          <w:sz w:val="24"/>
          <w:szCs w:val="24"/>
          <w:rtl/>
        </w:rPr>
        <w:t xml:space="preserve">  </w:t>
      </w:r>
      <w:r w:rsidRPr="00D329D3">
        <w:rPr>
          <w:rFonts w:ascii="Times New Roman" w:eastAsia="Times New Roman" w:hAnsi="Times New Roman" w:cs="Times New Roman"/>
          <w:sz w:val="24"/>
          <w:szCs w:val="24"/>
        </w:rPr>
        <w:t>Talents Management</w:t>
      </w:r>
      <w:r w:rsidRPr="00D329D3">
        <w:rPr>
          <w:rFonts w:ascii="Times New Roman" w:eastAsia="Times New Roman" w:hAnsi="Times New Roman" w:cs="Times New Roman"/>
          <w:sz w:val="24"/>
          <w:szCs w:val="24"/>
          <w:rtl/>
        </w:rPr>
        <w:t xml:space="preserve"> "" إدارة المواهب</w:t>
      </w:r>
    </w:p>
    <w:p w:rsidR="00D329D3" w:rsidRPr="00D329D3" w:rsidRDefault="00D329D3" w:rsidP="00D3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9D3">
        <w:rPr>
          <w:rFonts w:ascii="Times New Roman" w:eastAsia="Times New Roman" w:hAnsi="Times New Roman" w:cs="Times New Roman"/>
          <w:sz w:val="24"/>
          <w:szCs w:val="24"/>
          <w:rtl/>
        </w:rPr>
        <w:t xml:space="preserve">يديرها السيد محمد بسيم اسماعيل </w:t>
      </w:r>
    </w:p>
    <w:p w:rsidR="00D329D3" w:rsidRPr="00D329D3" w:rsidRDefault="00D329D3" w:rsidP="00D3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9D3">
        <w:rPr>
          <w:rFonts w:ascii="Times New Roman" w:eastAsia="Times New Roman" w:hAnsi="Times New Roman" w:cs="Times New Roman"/>
          <w:sz w:val="24"/>
          <w:szCs w:val="24"/>
          <w:rtl/>
        </w:rPr>
        <w:t> وذلك في يوم الخميس 27/3/2014 عند الساعة الثانية ظهرا على مسرح الشهيد باسل الأسد .</w:t>
      </w:r>
    </w:p>
    <w:bookmarkEnd w:id="0"/>
    <w:p w:rsidR="00917DF1" w:rsidRDefault="00917DF1"/>
    <w:sectPr w:rsidR="00917DF1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D3"/>
    <w:rsid w:val="00273BF1"/>
    <w:rsid w:val="00917DF1"/>
    <w:rsid w:val="00D3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329D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329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329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329D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329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329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2017-07-02T11:54:00Z</dcterms:created>
  <dcterms:modified xsi:type="dcterms:W3CDTF">2017-07-02T11:54:00Z</dcterms:modified>
</cp:coreProperties>
</file>